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下田市職員採用試験申込書【令和６年４月採用】秋日程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b w:val="1"/>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Ｎ：一般事務職①</w:t>
            </w:r>
            <w:r>
              <w:rPr>
                <w:rFonts w:hint="eastAsia" w:ascii="游ゴシック" w:hAnsi="游ゴシック" w:eastAsia="游ゴシック"/>
                <w:sz w:val="14"/>
              </w:rPr>
              <w:t>(</w:t>
            </w:r>
            <w:r>
              <w:rPr>
                <w:rFonts w:hint="eastAsia" w:ascii="游ゴシック" w:hAnsi="游ゴシック" w:eastAsia="游ゴシック"/>
                <w:sz w:val="14"/>
              </w:rPr>
              <w:t>高卒</w:t>
            </w:r>
            <w:r>
              <w:rPr>
                <w:rFonts w:hint="eastAsia" w:ascii="游ゴシック" w:hAnsi="游ゴシック" w:eastAsia="游ゴシック"/>
                <w:sz w:val="14"/>
              </w:rPr>
              <w:t>)</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Ｏ：技術職①（土木・建築）（高卒）</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Ｐ：一般事務職②</w:t>
            </w:r>
            <w:r>
              <w:rPr>
                <w:rFonts w:hint="eastAsia" w:ascii="游ゴシック" w:hAnsi="游ゴシック" w:eastAsia="游ゴシック"/>
                <w:sz w:val="14"/>
              </w:rPr>
              <w:t>(</w:t>
            </w:r>
            <w:r>
              <w:rPr>
                <w:rFonts w:hint="eastAsia" w:ascii="游ゴシック" w:hAnsi="游ゴシック" w:eastAsia="游ゴシック"/>
                <w:sz w:val="14"/>
              </w:rPr>
              <w:t>社会人経験者</w:t>
            </w:r>
            <w:r>
              <w:rPr>
                <w:rFonts w:hint="eastAsia" w:ascii="游ゴシック" w:hAnsi="游ゴシック" w:eastAsia="游ゴシック"/>
                <w:sz w:val="14"/>
              </w:rPr>
              <w:t>)</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Ｆ：一般事務職③（情報処理・資格）</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Ｇ：一般事務職④（情報処理・経験者）</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Ｈ：技術職②（土木・建築）</w:t>
            </w:r>
            <w:r>
              <w:rPr>
                <w:rFonts w:hint="eastAsia" w:ascii="游ゴシック" w:hAnsi="游ゴシック" w:eastAsia="游ゴシック"/>
                <w:sz w:val="14"/>
              </w:rPr>
              <w:tab/>
            </w:r>
          </w:p>
          <w:p>
            <w:pPr>
              <w:pStyle w:val="0"/>
              <w:spacing w:line="0" w:lineRule="atLeast"/>
              <w:ind w:leftChars="0" w:firstLine="0" w:firstLineChars="0"/>
              <w:rPr>
                <w:rFonts w:hint="default" w:ascii="游ゴシック" w:hAnsi="游ゴシック" w:eastAsia="游ゴシック"/>
                <w:sz w:val="14"/>
              </w:rPr>
            </w:pPr>
            <w:r>
              <w:rPr>
                <w:rFonts w:hint="eastAsia" w:ascii="游ゴシック" w:hAnsi="游ゴシック" w:eastAsia="游ゴシック"/>
                <w:sz w:val="14"/>
              </w:rPr>
              <w:t>Ｉ：技術職③（土木・建築）</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4"/>
              </w:rPr>
              <w:t>Ｊ：技術職④（都市計画）</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4"/>
              </w:rPr>
              <w:t>Ｋ：保健師</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4"/>
              </w:rPr>
              <w:t>Ｌ：管理栄養士</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4"/>
              </w:rPr>
              <w:t>M</w:t>
            </w:r>
            <w:r>
              <w:rPr>
                <w:rFonts w:hint="eastAsia" w:ascii="游ゴシック" w:hAnsi="游ゴシック" w:eastAsia="游ゴシック"/>
                <w:sz w:val="14"/>
              </w:rPr>
              <w:t>：保育士・保育教諭</w:t>
            </w: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1040"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18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w:t>
            </w:r>
            <w:r>
              <w:rPr>
                <w:rFonts w:hint="eastAsia" w:ascii="游ゴシック" w:hAnsi="游ゴシック" w:eastAsia="游ゴシック"/>
                <w:color w:val="auto"/>
              </w:rPr>
              <w:t>６</w:t>
            </w:r>
            <w:r>
              <w:rPr>
                <w:rFonts w:hint="eastAsia" w:ascii="游ゴシック" w:hAnsi="游ゴシック" w:eastAsia="游ゴシック"/>
              </w:rPr>
              <w:t>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4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762"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印</w:t>
            </w:r>
          </w:p>
        </w:tc>
      </w:tr>
    </w:tbl>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・個人調査票</w:t>
      </w:r>
      <w:bookmarkStart w:id="0" w:name="_GoBack"/>
      <w:bookmarkEnd w:id="0"/>
      <w:r>
        <w:rPr>
          <w:rFonts w:hint="eastAsia" w:ascii="游ゴシック" w:hAnsi="游ゴシック" w:eastAsia="游ゴシック"/>
          <w:sz w:val="16"/>
        </w:rPr>
        <w:t>（Ａ３サイズで指定のもの）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w:t>
      </w:r>
      <w:r>
        <w:rPr>
          <w:rFonts w:hint="eastAsia" w:ascii="游ゴシック" w:hAnsi="游ゴシック" w:eastAsia="游ゴシック"/>
          <w:sz w:val="16"/>
        </w:rPr>
        <w:t>F</w:t>
      </w:r>
      <w:r>
        <w:rPr>
          <w:rFonts w:hint="eastAsia" w:ascii="游ゴシック" w:hAnsi="游ゴシック" w:eastAsia="游ゴシック"/>
          <w:sz w:val="16"/>
        </w:rPr>
        <w:t>一般事務職②（情報処理）、</w:t>
      </w:r>
      <w:r>
        <w:rPr>
          <w:rFonts w:hint="eastAsia" w:ascii="游ゴシック" w:hAnsi="游ゴシック" w:eastAsia="游ゴシック"/>
          <w:sz w:val="16"/>
        </w:rPr>
        <w:t>H</w:t>
      </w:r>
      <w:r>
        <w:rPr>
          <w:rFonts w:hint="eastAsia" w:ascii="游ゴシック" w:hAnsi="游ゴシック" w:eastAsia="游ゴシック"/>
          <w:sz w:val="16"/>
        </w:rPr>
        <w:t>技術職②（土木・建築）、</w:t>
      </w:r>
      <w:r>
        <w:rPr>
          <w:rFonts w:hint="eastAsia" w:ascii="游ゴシック" w:hAnsi="游ゴシック" w:eastAsia="游ゴシック"/>
          <w:sz w:val="16"/>
        </w:rPr>
        <w:t>K</w:t>
      </w:r>
      <w:r>
        <w:rPr>
          <w:rFonts w:hint="eastAsia" w:ascii="游ゴシック" w:hAnsi="游ゴシック" w:eastAsia="游ゴシック"/>
          <w:sz w:val="16"/>
        </w:rPr>
        <w:t>保健師、</w:t>
      </w:r>
      <w:r>
        <w:rPr>
          <w:rFonts w:hint="eastAsia" w:ascii="游ゴシック" w:hAnsi="游ゴシック" w:eastAsia="游ゴシック"/>
          <w:sz w:val="16"/>
        </w:rPr>
        <w:t>L</w:t>
      </w:r>
      <w:r>
        <w:rPr>
          <w:rFonts w:hint="eastAsia" w:ascii="游ゴシック" w:hAnsi="游ゴシック" w:eastAsia="游ゴシック"/>
          <w:sz w:val="16"/>
        </w:rPr>
        <w:t>管理栄養士、</w:t>
      </w:r>
      <w:r>
        <w:rPr>
          <w:rFonts w:hint="eastAsia" w:ascii="游ゴシック" w:hAnsi="游ゴシック" w:eastAsia="游ゴシック"/>
          <w:sz w:val="16"/>
        </w:rPr>
        <w:t>M</w:t>
      </w:r>
      <w:r>
        <w:rPr>
          <w:rFonts w:hint="eastAsia" w:ascii="游ゴシック" w:hAnsi="游ゴシック" w:eastAsia="游ゴシック"/>
          <w:sz w:val="16"/>
        </w:rPr>
        <w:t>保育士・保育教諭の受験者は、</w:t>
      </w:r>
    </w:p>
    <w:p>
      <w:pPr>
        <w:pStyle w:val="0"/>
        <w:spacing w:line="0" w:lineRule="atLeast"/>
        <w:ind w:left="210" w:leftChars="100" w:firstLine="0" w:firstLineChars="0"/>
        <w:rPr>
          <w:rFonts w:hint="default" w:ascii="游ゴシック" w:hAnsi="游ゴシック" w:eastAsia="游ゴシック"/>
          <w:sz w:val="16"/>
        </w:rPr>
      </w:pPr>
      <w:r>
        <w:rPr>
          <w:rFonts w:hint="eastAsia" w:ascii="游ゴシック" w:hAnsi="游ゴシック" w:eastAsia="游ゴシック"/>
          <w:sz w:val="16"/>
        </w:rPr>
        <w:t>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５．受験番号は、申込締切後、通知します。この受験票は切り離さず提出してください。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下田市職員採用試験受験票【令和６年４月採用】秋日程</w:t>
      </w:r>
    </w:p>
    <w:tbl>
      <w:tblPr>
        <w:tblStyle w:val="21"/>
        <w:tblW w:w="5004" w:type="pct"/>
        <w:tblInd w:w="0" w:type="dxa"/>
        <w:tblLayout w:type="fixed"/>
        <w:tblLook w:firstRow="1" w:lastRow="0" w:firstColumn="1" w:lastColumn="0" w:noHBand="0" w:noVBand="1" w:val="04A0"/>
      </w:tblPr>
      <w:tblGrid>
        <w:gridCol w:w="1896"/>
        <w:gridCol w:w="4152"/>
        <w:gridCol w:w="901"/>
        <w:gridCol w:w="3481"/>
      </w:tblGrid>
      <w:tr>
        <w:trPr>
          <w:trHeight w:val="283"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Ｎ：一般事務職①（高卒）</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Ｏ：技術職①</w:t>
            </w:r>
            <w:r>
              <w:rPr>
                <w:rFonts w:hint="eastAsia" w:ascii="游ゴシック" w:hAnsi="游ゴシック" w:eastAsia="游ゴシック"/>
                <w:sz w:val="16"/>
              </w:rPr>
              <w:t>(</w:t>
            </w:r>
            <w:r>
              <w:rPr>
                <w:rFonts w:hint="eastAsia" w:ascii="游ゴシック" w:hAnsi="游ゴシック" w:eastAsia="游ゴシック"/>
                <w:sz w:val="16"/>
              </w:rPr>
              <w:t>土木・建築）（高卒）</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Ｐ：一般事務職②（社会人経験者）</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Ｆ：一般事務職③（情報処理・資格）</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Ｇ：一般事務職④（情報処理・経験者）</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Ｈ：技術職②（土木・建築）</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Ｉ：技術職③（土木・建築）</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Ｊ：技術職④（都市計画）</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Ｋ：保健師</w:t>
            </w:r>
          </w:p>
        </w:tc>
        <w:tc>
          <w:tcPr>
            <w:tcW w:w="1990" w:type="pct"/>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Ｌ：管理栄養士</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eastAsia"/>
                <w:sz w:val="16"/>
              </w:rPr>
            </w:pPr>
            <w:r>
              <w:rPr>
                <w:rFonts w:hint="eastAsia" w:ascii="游ゴシック" w:hAnsi="游ゴシック" w:eastAsia="游ゴシック"/>
                <w:sz w:val="16"/>
              </w:rPr>
              <w:t>Ｍ：保育士・保育教諭</w:t>
            </w: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w:t>
            </w:r>
            <w:r>
              <w:rPr>
                <w:rFonts w:hint="eastAsia" w:ascii="游ゴシック" w:hAnsi="游ゴシック" w:eastAsia="游ゴシック"/>
                <w:b w:val="1"/>
                <w:color w:val="auto"/>
                <w:sz w:val="16"/>
                <w:u w:val="single" w:color="auto"/>
              </w:rPr>
              <w:t>５年９月</w:t>
            </w:r>
            <w:r>
              <w:rPr>
                <w:rFonts w:hint="eastAsia" w:ascii="游ゴシック" w:hAnsi="游ゴシック" w:eastAsia="游ゴシック"/>
                <w:b w:val="1"/>
                <w:color w:val="auto"/>
                <w:sz w:val="16"/>
                <w:u w:val="single" w:color="auto"/>
              </w:rPr>
              <w:t>17</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日</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15</w:t>
            </w:r>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2</Pages>
  <Words>22</Words>
  <Characters>998</Characters>
  <Application>JUST Note</Application>
  <Lines>295</Lines>
  <Paragraphs>63</Paragraphs>
  <CharactersWithSpaces>1079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mari</cp:lastModifiedBy>
  <cp:lastPrinted>2023-07-21T07:53:05Z</cp:lastPrinted>
  <dcterms:created xsi:type="dcterms:W3CDTF">2020-11-20T01:09:00Z</dcterms:created>
  <dcterms:modified xsi:type="dcterms:W3CDTF">2023-07-21T07:53:10Z</dcterms:modified>
  <cp:revision>23</cp:revision>
</cp:coreProperties>
</file>